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00C40" w:rsidRDefault="00F00C40">
      <w:pPr>
        <w:pStyle w:val="a3"/>
        <w:rPr>
          <w:rFonts w:ascii="Calibri"/>
          <w:i/>
          <w:sz w:val="20"/>
        </w:rPr>
      </w:pPr>
    </w:p>
    <w:p w:rsidR="00F00C40" w:rsidRDefault="00F00C40">
      <w:pPr>
        <w:pStyle w:val="a3"/>
        <w:rPr>
          <w:rFonts w:ascii="Calibri"/>
          <w:i/>
          <w:sz w:val="20"/>
        </w:rPr>
      </w:pPr>
    </w:p>
    <w:p w:rsidR="00F00C40" w:rsidRDefault="00F00C40">
      <w:pPr>
        <w:pStyle w:val="a3"/>
        <w:rPr>
          <w:rFonts w:ascii="Calibri"/>
          <w:i/>
          <w:sz w:val="20"/>
        </w:rPr>
      </w:pPr>
    </w:p>
    <w:p w:rsidR="00F00C40" w:rsidRDefault="00F00C40">
      <w:pPr>
        <w:pStyle w:val="a3"/>
        <w:rPr>
          <w:rFonts w:ascii="Calibri"/>
          <w:i/>
          <w:sz w:val="20"/>
        </w:rPr>
      </w:pPr>
    </w:p>
    <w:p w:rsidR="00F00C40" w:rsidRDefault="00F00C40">
      <w:pPr>
        <w:pStyle w:val="a3"/>
        <w:rPr>
          <w:rFonts w:ascii="Calibri"/>
          <w:i/>
          <w:sz w:val="20"/>
        </w:rPr>
      </w:pPr>
    </w:p>
    <w:p w:rsidR="00F00C40" w:rsidRDefault="00F00C40">
      <w:pPr>
        <w:pStyle w:val="a3"/>
        <w:rPr>
          <w:rFonts w:ascii="Calibri"/>
          <w:i/>
          <w:sz w:val="20"/>
        </w:rPr>
      </w:pPr>
    </w:p>
    <w:p w:rsidR="00F00C40" w:rsidRDefault="00F00C40">
      <w:pPr>
        <w:pStyle w:val="a3"/>
        <w:rPr>
          <w:rFonts w:ascii="Calibri"/>
          <w:i/>
          <w:sz w:val="20"/>
        </w:rPr>
      </w:pPr>
    </w:p>
    <w:p w:rsidR="00F00C40" w:rsidRDefault="00F00C40">
      <w:pPr>
        <w:pStyle w:val="a3"/>
        <w:rPr>
          <w:rFonts w:ascii="Calibri"/>
          <w:i/>
          <w:sz w:val="20"/>
        </w:rPr>
      </w:pPr>
    </w:p>
    <w:p w:rsidR="00F00C40" w:rsidRDefault="00F00C40" w:rsidP="00193B6B">
      <w:pPr>
        <w:pStyle w:val="a3"/>
        <w:shd w:val="clear" w:color="auto" w:fill="C6D9F1" w:themeFill="text2" w:themeFillTint="33"/>
        <w:rPr>
          <w:rFonts w:ascii="Calibri"/>
          <w:i/>
          <w:sz w:val="20"/>
        </w:rPr>
      </w:pPr>
    </w:p>
    <w:p w:rsidR="00F00C40" w:rsidRDefault="00F00C40">
      <w:pPr>
        <w:pStyle w:val="a3"/>
        <w:rPr>
          <w:rFonts w:ascii="Calibri"/>
          <w:i/>
          <w:sz w:val="20"/>
        </w:rPr>
      </w:pPr>
    </w:p>
    <w:p w:rsidR="00F00C40" w:rsidRDefault="00F00C40">
      <w:pPr>
        <w:pStyle w:val="a3"/>
        <w:rPr>
          <w:rFonts w:ascii="Calibri"/>
          <w:i/>
          <w:sz w:val="20"/>
        </w:rPr>
      </w:pPr>
    </w:p>
    <w:p w:rsidR="00F00C40" w:rsidRDefault="00F00C40">
      <w:pPr>
        <w:pStyle w:val="a3"/>
        <w:rPr>
          <w:rFonts w:ascii="Calibri"/>
          <w:i/>
          <w:sz w:val="20"/>
        </w:rPr>
      </w:pPr>
    </w:p>
    <w:p w:rsidR="00193B6B" w:rsidRDefault="00193B6B">
      <w:pPr>
        <w:pStyle w:val="a3"/>
        <w:rPr>
          <w:rFonts w:ascii="Calibri"/>
          <w:i/>
          <w:sz w:val="20"/>
        </w:rPr>
      </w:pPr>
    </w:p>
    <w:p w:rsidR="00193B6B" w:rsidRDefault="00193B6B">
      <w:pPr>
        <w:pStyle w:val="a3"/>
        <w:rPr>
          <w:rFonts w:ascii="Calibri"/>
          <w:i/>
          <w:sz w:val="20"/>
        </w:rPr>
      </w:pPr>
    </w:p>
    <w:p w:rsidR="00F00C40" w:rsidRDefault="00F00C40">
      <w:pPr>
        <w:pStyle w:val="a3"/>
        <w:rPr>
          <w:rFonts w:ascii="Calibri"/>
          <w:i/>
          <w:sz w:val="20"/>
        </w:rPr>
      </w:pPr>
    </w:p>
    <w:p w:rsidR="00F00C40" w:rsidRDefault="00F00C40">
      <w:pPr>
        <w:pStyle w:val="a3"/>
        <w:rPr>
          <w:rFonts w:ascii="Calibri"/>
          <w:i/>
          <w:sz w:val="20"/>
        </w:rPr>
      </w:pPr>
    </w:p>
    <w:p w:rsidR="00F00C40" w:rsidRDefault="00F00C40">
      <w:pPr>
        <w:pStyle w:val="a3"/>
        <w:rPr>
          <w:rFonts w:ascii="Calibri"/>
          <w:i/>
          <w:sz w:val="20"/>
        </w:rPr>
      </w:pPr>
    </w:p>
    <w:p w:rsidR="00F00C40" w:rsidRDefault="00F00C40">
      <w:pPr>
        <w:pStyle w:val="a3"/>
        <w:spacing w:before="6"/>
        <w:rPr>
          <w:rFonts w:ascii="Calibri"/>
          <w:i/>
          <w:sz w:val="21"/>
        </w:rPr>
      </w:pPr>
    </w:p>
    <w:p w:rsidR="00F00C40" w:rsidRPr="00193B6B" w:rsidRDefault="00E54D08" w:rsidP="00193B6B">
      <w:pPr>
        <w:pStyle w:val="a5"/>
        <w:rPr>
          <w:color w:val="1F497D" w:themeColor="text2"/>
          <w:sz w:val="44"/>
          <w:szCs w:val="44"/>
        </w:rPr>
      </w:pPr>
      <w:r w:rsidRPr="00193B6B">
        <w:rPr>
          <w:color w:val="1F497D" w:themeColor="text2"/>
          <w:sz w:val="44"/>
          <w:szCs w:val="44"/>
        </w:rPr>
        <w:t>Консультация</w:t>
      </w:r>
      <w:r w:rsidRPr="00193B6B">
        <w:rPr>
          <w:color w:val="1F497D" w:themeColor="text2"/>
          <w:spacing w:val="-9"/>
          <w:sz w:val="44"/>
          <w:szCs w:val="44"/>
        </w:rPr>
        <w:t xml:space="preserve"> </w:t>
      </w:r>
      <w:r w:rsidRPr="00193B6B">
        <w:rPr>
          <w:color w:val="1F497D" w:themeColor="text2"/>
          <w:sz w:val="44"/>
          <w:szCs w:val="44"/>
        </w:rPr>
        <w:t>для</w:t>
      </w:r>
      <w:r w:rsidRPr="00193B6B">
        <w:rPr>
          <w:color w:val="1F497D" w:themeColor="text2"/>
          <w:spacing w:val="-10"/>
          <w:sz w:val="44"/>
          <w:szCs w:val="44"/>
        </w:rPr>
        <w:t xml:space="preserve"> </w:t>
      </w:r>
      <w:r w:rsidRPr="00193B6B">
        <w:rPr>
          <w:color w:val="1F497D" w:themeColor="text2"/>
          <w:sz w:val="44"/>
          <w:szCs w:val="44"/>
        </w:rPr>
        <w:t>воспитателей</w:t>
      </w:r>
      <w:r w:rsidR="00193B6B">
        <w:rPr>
          <w:color w:val="1F497D" w:themeColor="text2"/>
          <w:sz w:val="44"/>
          <w:szCs w:val="44"/>
        </w:rPr>
        <w:t>:</w:t>
      </w:r>
    </w:p>
    <w:p w:rsidR="00F00C40" w:rsidRPr="00193B6B" w:rsidRDefault="00E54D08" w:rsidP="00193B6B">
      <w:pPr>
        <w:pStyle w:val="1"/>
        <w:spacing w:before="269"/>
        <w:ind w:left="998"/>
        <w:rPr>
          <w:b w:val="0"/>
          <w:i/>
          <w:color w:val="1F497D" w:themeColor="text2"/>
          <w:sz w:val="44"/>
          <w:szCs w:val="44"/>
        </w:rPr>
      </w:pPr>
      <w:r w:rsidRPr="00193B6B">
        <w:rPr>
          <w:i/>
          <w:color w:val="1F497D" w:themeColor="text2"/>
          <w:sz w:val="44"/>
          <w:szCs w:val="44"/>
        </w:rPr>
        <w:t>«Использование метода сторителлинга для развития речи и</w:t>
      </w:r>
      <w:r w:rsidRPr="00193B6B">
        <w:rPr>
          <w:i/>
          <w:color w:val="1F497D" w:themeColor="text2"/>
          <w:spacing w:val="-67"/>
          <w:sz w:val="44"/>
          <w:szCs w:val="44"/>
        </w:rPr>
        <w:t xml:space="preserve"> </w:t>
      </w:r>
      <w:r w:rsidRPr="00193B6B">
        <w:rPr>
          <w:i/>
          <w:color w:val="1F497D" w:themeColor="text2"/>
          <w:sz w:val="44"/>
          <w:szCs w:val="44"/>
        </w:rPr>
        <w:t>воображения</w:t>
      </w:r>
      <w:r w:rsidRPr="00193B6B">
        <w:rPr>
          <w:i/>
          <w:color w:val="1F497D" w:themeColor="text2"/>
          <w:spacing w:val="-1"/>
          <w:sz w:val="44"/>
          <w:szCs w:val="44"/>
        </w:rPr>
        <w:t xml:space="preserve"> </w:t>
      </w:r>
      <w:r w:rsidR="00A0145A" w:rsidRPr="00193B6B">
        <w:rPr>
          <w:i/>
          <w:color w:val="1F497D" w:themeColor="text2"/>
          <w:sz w:val="44"/>
          <w:szCs w:val="44"/>
        </w:rPr>
        <w:t>дошкольников»</w:t>
      </w:r>
      <w:r w:rsidRPr="00193B6B">
        <w:rPr>
          <w:i/>
          <w:color w:val="1F497D" w:themeColor="text2"/>
          <w:spacing w:val="1"/>
          <w:sz w:val="44"/>
          <w:szCs w:val="44"/>
        </w:rPr>
        <w:t xml:space="preserve"> </w:t>
      </w:r>
    </w:p>
    <w:p w:rsidR="00F00C40" w:rsidRDefault="00F00C40">
      <w:pPr>
        <w:pStyle w:val="a3"/>
        <w:rPr>
          <w:b/>
          <w:sz w:val="30"/>
        </w:rPr>
      </w:pPr>
    </w:p>
    <w:p w:rsidR="00F00C40" w:rsidRDefault="00F00C40">
      <w:pPr>
        <w:pStyle w:val="a3"/>
        <w:rPr>
          <w:b/>
          <w:sz w:val="30"/>
        </w:rPr>
      </w:pPr>
    </w:p>
    <w:p w:rsidR="00F00C40" w:rsidRDefault="00F00C40">
      <w:pPr>
        <w:pStyle w:val="a3"/>
        <w:rPr>
          <w:b/>
          <w:sz w:val="30"/>
        </w:rPr>
      </w:pPr>
    </w:p>
    <w:p w:rsidR="00F00C40" w:rsidRDefault="00F00C40">
      <w:pPr>
        <w:pStyle w:val="a3"/>
        <w:rPr>
          <w:b/>
          <w:sz w:val="30"/>
        </w:rPr>
      </w:pPr>
    </w:p>
    <w:p w:rsidR="00F00C40" w:rsidRDefault="00F00C40">
      <w:pPr>
        <w:pStyle w:val="a3"/>
        <w:rPr>
          <w:b/>
          <w:sz w:val="30"/>
        </w:rPr>
      </w:pPr>
    </w:p>
    <w:p w:rsidR="00F00C40" w:rsidRDefault="00F00C40">
      <w:pPr>
        <w:pStyle w:val="a3"/>
        <w:rPr>
          <w:b/>
          <w:sz w:val="30"/>
        </w:rPr>
      </w:pPr>
    </w:p>
    <w:p w:rsidR="00F00C40" w:rsidRDefault="00F00C40">
      <w:pPr>
        <w:pStyle w:val="a3"/>
        <w:rPr>
          <w:b/>
          <w:sz w:val="30"/>
        </w:rPr>
      </w:pPr>
    </w:p>
    <w:p w:rsidR="00F00C40" w:rsidRDefault="00F00C40">
      <w:pPr>
        <w:pStyle w:val="a3"/>
        <w:rPr>
          <w:b/>
          <w:sz w:val="30"/>
        </w:rPr>
      </w:pPr>
    </w:p>
    <w:p w:rsidR="00F00C40" w:rsidRDefault="00F00C40">
      <w:pPr>
        <w:pStyle w:val="a3"/>
        <w:rPr>
          <w:b/>
          <w:sz w:val="30"/>
        </w:rPr>
      </w:pPr>
    </w:p>
    <w:p w:rsidR="00F00C40" w:rsidRDefault="00F00C40">
      <w:pPr>
        <w:pStyle w:val="a3"/>
        <w:rPr>
          <w:b/>
          <w:sz w:val="30"/>
        </w:rPr>
      </w:pPr>
    </w:p>
    <w:p w:rsidR="00F00C40" w:rsidRDefault="00F00C40">
      <w:pPr>
        <w:pStyle w:val="a3"/>
        <w:rPr>
          <w:b/>
          <w:sz w:val="30"/>
        </w:rPr>
      </w:pPr>
    </w:p>
    <w:p w:rsidR="00F00C40" w:rsidRDefault="00F00C40">
      <w:pPr>
        <w:pStyle w:val="a3"/>
        <w:rPr>
          <w:b/>
          <w:sz w:val="30"/>
        </w:rPr>
      </w:pPr>
    </w:p>
    <w:p w:rsidR="00E54D08" w:rsidRPr="00193B6B" w:rsidRDefault="00E54D08" w:rsidP="00E54D08">
      <w:pPr>
        <w:pStyle w:val="1"/>
        <w:spacing w:before="70" w:line="259" w:lineRule="auto"/>
        <w:ind w:left="778" w:right="3"/>
        <w:rPr>
          <w:b w:val="0"/>
          <w:color w:val="1F497D" w:themeColor="text2"/>
        </w:rPr>
      </w:pPr>
      <w:r w:rsidRPr="00193B6B">
        <w:rPr>
          <w:b w:val="0"/>
          <w:color w:val="1F497D" w:themeColor="text2"/>
        </w:rPr>
        <w:t xml:space="preserve">                                                           Подготовила:</w:t>
      </w:r>
    </w:p>
    <w:p w:rsidR="00E54D08" w:rsidRPr="00193B6B" w:rsidRDefault="00E54D08" w:rsidP="00E54D08">
      <w:pPr>
        <w:pStyle w:val="1"/>
        <w:spacing w:before="70" w:line="259" w:lineRule="auto"/>
        <w:ind w:left="778" w:right="533"/>
        <w:rPr>
          <w:b w:val="0"/>
          <w:color w:val="1F497D" w:themeColor="text2"/>
        </w:rPr>
      </w:pPr>
      <w:r w:rsidRPr="00193B6B">
        <w:rPr>
          <w:b w:val="0"/>
          <w:color w:val="1F497D" w:themeColor="text2"/>
        </w:rPr>
        <w:t xml:space="preserve">                                                                        Свиридчук О. И.,</w:t>
      </w:r>
    </w:p>
    <w:p w:rsidR="00E54D08" w:rsidRPr="00193B6B" w:rsidRDefault="00E54D08" w:rsidP="00E54D08">
      <w:pPr>
        <w:pStyle w:val="1"/>
        <w:spacing w:before="70" w:line="259" w:lineRule="auto"/>
        <w:ind w:left="778" w:right="3"/>
        <w:rPr>
          <w:b w:val="0"/>
          <w:color w:val="1F497D" w:themeColor="text2"/>
        </w:rPr>
      </w:pPr>
      <w:r w:rsidRPr="00193B6B">
        <w:rPr>
          <w:b w:val="0"/>
          <w:color w:val="1F497D" w:themeColor="text2"/>
        </w:rPr>
        <w:t xml:space="preserve">                                                                     воспитатель первой </w:t>
      </w:r>
    </w:p>
    <w:p w:rsidR="00E54D08" w:rsidRPr="00193B6B" w:rsidRDefault="00193B6B" w:rsidP="00193B6B">
      <w:pPr>
        <w:pStyle w:val="1"/>
        <w:spacing w:before="70" w:line="259" w:lineRule="auto"/>
        <w:ind w:left="778" w:right="3"/>
        <w:rPr>
          <w:b w:val="0"/>
          <w:color w:val="1F497D" w:themeColor="text2"/>
        </w:rPr>
      </w:pPr>
      <w:r w:rsidRPr="00193B6B">
        <w:rPr>
          <w:b w:val="0"/>
          <w:color w:val="1F497D" w:themeColor="text2"/>
        </w:rPr>
        <w:t xml:space="preserve">                                                              </w:t>
      </w:r>
      <w:r w:rsidR="00E54D08" w:rsidRPr="00193B6B">
        <w:rPr>
          <w:b w:val="0"/>
          <w:color w:val="1F497D" w:themeColor="text2"/>
        </w:rPr>
        <w:t xml:space="preserve"> квалификационной категории</w:t>
      </w:r>
    </w:p>
    <w:p w:rsidR="00F00C40" w:rsidRDefault="00F00C40">
      <w:pPr>
        <w:pStyle w:val="a3"/>
        <w:rPr>
          <w:b/>
          <w:sz w:val="30"/>
        </w:rPr>
      </w:pPr>
    </w:p>
    <w:p w:rsidR="00F00C40" w:rsidRDefault="00F00C40">
      <w:pPr>
        <w:pStyle w:val="a3"/>
        <w:rPr>
          <w:b/>
          <w:sz w:val="30"/>
        </w:rPr>
      </w:pPr>
    </w:p>
    <w:p w:rsidR="00F00C40" w:rsidRDefault="00F00C40">
      <w:pPr>
        <w:pStyle w:val="a3"/>
        <w:rPr>
          <w:b/>
          <w:sz w:val="30"/>
        </w:rPr>
      </w:pPr>
    </w:p>
    <w:p w:rsidR="00F00C40" w:rsidRDefault="00F00C40">
      <w:pPr>
        <w:pStyle w:val="a3"/>
        <w:rPr>
          <w:b/>
          <w:sz w:val="30"/>
        </w:rPr>
      </w:pPr>
    </w:p>
    <w:p w:rsidR="00F00C40" w:rsidRDefault="00F00C40">
      <w:pPr>
        <w:pStyle w:val="a3"/>
        <w:spacing w:before="8"/>
        <w:rPr>
          <w:b/>
        </w:rPr>
      </w:pPr>
    </w:p>
    <w:p w:rsidR="00F00C40" w:rsidRDefault="00F00C40">
      <w:pPr>
        <w:jc w:val="center"/>
        <w:sectPr w:rsidR="00F00C40" w:rsidSect="00193B6B">
          <w:type w:val="continuous"/>
          <w:pgSz w:w="11910" w:h="16840"/>
          <w:pgMar w:top="980" w:right="740" w:bottom="280" w:left="851" w:header="720" w:footer="720" w:gutter="0"/>
          <w:pgBorders w:offsetFrom="page">
            <w:top w:val="decoBlocks" w:sz="31" w:space="24" w:color="1F497D" w:themeColor="text2"/>
            <w:left w:val="decoBlocks" w:sz="31" w:space="24" w:color="1F497D" w:themeColor="text2"/>
            <w:bottom w:val="decoBlocks" w:sz="31" w:space="24" w:color="1F497D" w:themeColor="text2"/>
            <w:right w:val="decoBlocks" w:sz="31" w:space="24" w:color="1F497D" w:themeColor="text2"/>
          </w:pgBorders>
          <w:cols w:space="720"/>
        </w:sectPr>
      </w:pPr>
    </w:p>
    <w:p w:rsidR="00F00C40" w:rsidRDefault="00F00C40">
      <w:pPr>
        <w:pStyle w:val="a3"/>
        <w:spacing w:before="3"/>
        <w:rPr>
          <w:sz w:val="18"/>
        </w:rPr>
      </w:pPr>
    </w:p>
    <w:p w:rsidR="00F00C40" w:rsidRDefault="00E54D08" w:rsidP="00193B6B">
      <w:pPr>
        <w:pStyle w:val="a3"/>
        <w:spacing w:before="89" w:line="360" w:lineRule="auto"/>
        <w:ind w:left="104" w:right="254" w:firstLine="708"/>
        <w:jc w:val="both"/>
        <w:rPr>
          <w:i/>
        </w:rPr>
      </w:pPr>
      <w:r>
        <w:rPr>
          <w:color w:val="101010"/>
        </w:rPr>
        <w:t>Ни для кого не секрет, что проблема развития речи - одна из самых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острых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современном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образовании.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Сейчас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педагогическом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арсенале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имеется много всевозможных средств - игр, картин и т.п. Однако приходится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иногда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сталкиваться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некоторыми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трудностями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детей,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когда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надо,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например, придумать рассказ или сказку, придумать окончание истории. У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детей не очень хорошо развито воображение, поэтому дети затрудняются при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составлении различного рода рассказов</w:t>
      </w:r>
      <w:r>
        <w:rPr>
          <w:color w:val="101010"/>
          <w:spacing w:val="1"/>
        </w:rPr>
        <w:t xml:space="preserve"> </w:t>
      </w:r>
      <w:r>
        <w:rPr>
          <w:i/>
          <w:color w:val="101010"/>
        </w:rPr>
        <w:t>(по картине, по серии картин, из</w:t>
      </w:r>
      <w:r>
        <w:rPr>
          <w:i/>
          <w:color w:val="101010"/>
          <w:spacing w:val="1"/>
        </w:rPr>
        <w:t xml:space="preserve"> </w:t>
      </w:r>
      <w:r>
        <w:rPr>
          <w:i/>
          <w:color w:val="101010"/>
        </w:rPr>
        <w:t>опыта,</w:t>
      </w:r>
      <w:r>
        <w:rPr>
          <w:i/>
          <w:color w:val="101010"/>
          <w:spacing w:val="-1"/>
        </w:rPr>
        <w:t xml:space="preserve"> </w:t>
      </w:r>
      <w:r>
        <w:rPr>
          <w:i/>
          <w:color w:val="101010"/>
        </w:rPr>
        <w:t>на</w:t>
      </w:r>
      <w:r>
        <w:rPr>
          <w:i/>
          <w:color w:val="101010"/>
          <w:spacing w:val="1"/>
        </w:rPr>
        <w:t xml:space="preserve"> </w:t>
      </w:r>
      <w:r>
        <w:rPr>
          <w:i/>
          <w:color w:val="101010"/>
        </w:rPr>
        <w:t>заданную</w:t>
      </w:r>
      <w:r>
        <w:rPr>
          <w:i/>
          <w:color w:val="101010"/>
          <w:spacing w:val="2"/>
        </w:rPr>
        <w:t xml:space="preserve"> </w:t>
      </w:r>
      <w:r>
        <w:rPr>
          <w:i/>
          <w:color w:val="101010"/>
        </w:rPr>
        <w:t>тему</w:t>
      </w:r>
      <w:r>
        <w:rPr>
          <w:i/>
          <w:color w:val="101010"/>
          <w:spacing w:val="1"/>
        </w:rPr>
        <w:t xml:space="preserve"> </w:t>
      </w:r>
      <w:r>
        <w:rPr>
          <w:i/>
          <w:color w:val="101010"/>
        </w:rPr>
        <w:t>и т. д.)</w:t>
      </w:r>
    </w:p>
    <w:p w:rsidR="00F00C40" w:rsidRDefault="00E54D08">
      <w:pPr>
        <w:spacing w:line="360" w:lineRule="auto"/>
        <w:ind w:left="104" w:right="101" w:firstLine="708"/>
        <w:jc w:val="both"/>
        <w:rPr>
          <w:sz w:val="28"/>
        </w:rPr>
      </w:pPr>
      <w:r>
        <w:rPr>
          <w:color w:val="101010"/>
          <w:sz w:val="28"/>
        </w:rPr>
        <w:t>Наверное,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каждый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педагог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замечал,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как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внимательно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дети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слушают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воспитателя, когда он рассказывает сказку или рассказ своими словами, а не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читает их в книге. Детей больше привлекают импровизированные истории.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Стоит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только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произнести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фразу:</w:t>
      </w:r>
      <w:r>
        <w:rPr>
          <w:color w:val="101010"/>
          <w:spacing w:val="1"/>
          <w:sz w:val="28"/>
        </w:rPr>
        <w:t xml:space="preserve"> </w:t>
      </w:r>
      <w:r>
        <w:rPr>
          <w:i/>
          <w:color w:val="101010"/>
          <w:sz w:val="28"/>
        </w:rPr>
        <w:t>«Однажды</w:t>
      </w:r>
      <w:r>
        <w:rPr>
          <w:i/>
          <w:color w:val="101010"/>
          <w:spacing w:val="1"/>
          <w:sz w:val="28"/>
        </w:rPr>
        <w:t xml:space="preserve"> </w:t>
      </w:r>
      <w:r>
        <w:rPr>
          <w:i/>
          <w:color w:val="101010"/>
          <w:sz w:val="28"/>
        </w:rPr>
        <w:t>со</w:t>
      </w:r>
      <w:r>
        <w:rPr>
          <w:i/>
          <w:color w:val="101010"/>
          <w:spacing w:val="1"/>
          <w:sz w:val="28"/>
        </w:rPr>
        <w:t xml:space="preserve"> </w:t>
      </w:r>
      <w:r>
        <w:rPr>
          <w:i/>
          <w:color w:val="101010"/>
          <w:sz w:val="28"/>
        </w:rPr>
        <w:t>мной</w:t>
      </w:r>
      <w:r>
        <w:rPr>
          <w:i/>
          <w:color w:val="101010"/>
          <w:spacing w:val="1"/>
          <w:sz w:val="28"/>
        </w:rPr>
        <w:t xml:space="preserve"> </w:t>
      </w:r>
      <w:r>
        <w:rPr>
          <w:i/>
          <w:color w:val="101010"/>
          <w:sz w:val="28"/>
        </w:rPr>
        <w:t>произошёл</w:t>
      </w:r>
      <w:r>
        <w:rPr>
          <w:i/>
          <w:color w:val="101010"/>
          <w:spacing w:val="1"/>
          <w:sz w:val="28"/>
        </w:rPr>
        <w:t xml:space="preserve"> </w:t>
      </w:r>
      <w:r>
        <w:rPr>
          <w:i/>
          <w:color w:val="101010"/>
          <w:sz w:val="28"/>
        </w:rPr>
        <w:t>такой</w:t>
      </w:r>
      <w:r>
        <w:rPr>
          <w:i/>
          <w:color w:val="101010"/>
          <w:spacing w:val="1"/>
          <w:sz w:val="28"/>
        </w:rPr>
        <w:t xml:space="preserve"> </w:t>
      </w:r>
      <w:r>
        <w:rPr>
          <w:i/>
          <w:color w:val="101010"/>
          <w:sz w:val="28"/>
        </w:rPr>
        <w:t>случай…»</w:t>
      </w:r>
      <w:r>
        <w:rPr>
          <w:color w:val="101010"/>
          <w:sz w:val="28"/>
        </w:rPr>
        <w:t xml:space="preserve">, или </w:t>
      </w:r>
      <w:r>
        <w:rPr>
          <w:i/>
          <w:color w:val="101010"/>
          <w:sz w:val="28"/>
        </w:rPr>
        <w:t>«Хочу вам рассказать, как когда-то я….»</w:t>
      </w:r>
      <w:r>
        <w:rPr>
          <w:color w:val="101010"/>
          <w:sz w:val="28"/>
        </w:rPr>
        <w:t>, и сразу же это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привлекает внимание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детей.</w:t>
      </w:r>
    </w:p>
    <w:p w:rsidR="00F00C40" w:rsidRDefault="00E54D08">
      <w:pPr>
        <w:pStyle w:val="a3"/>
        <w:tabs>
          <w:tab w:val="left" w:pos="1861"/>
          <w:tab w:val="left" w:pos="3099"/>
          <w:tab w:val="left" w:pos="5063"/>
          <w:tab w:val="left" w:pos="7481"/>
        </w:tabs>
        <w:spacing w:line="360" w:lineRule="auto"/>
        <w:ind w:left="104" w:right="100" w:firstLine="708"/>
        <w:jc w:val="both"/>
      </w:pPr>
      <w:r>
        <w:rPr>
          <w:color w:val="101010"/>
        </w:rPr>
        <w:t>Техника</w:t>
      </w:r>
      <w:r>
        <w:rPr>
          <w:color w:val="101010"/>
          <w:spacing w:val="1"/>
        </w:rPr>
        <w:t xml:space="preserve"> </w:t>
      </w:r>
      <w:r>
        <w:rPr>
          <w:i/>
          <w:color w:val="101010"/>
        </w:rPr>
        <w:t>«сторителлинга»</w:t>
      </w:r>
      <w:r>
        <w:rPr>
          <w:i/>
          <w:color w:val="101010"/>
          <w:spacing w:val="1"/>
        </w:rPr>
        <w:t xml:space="preserve"> </w:t>
      </w:r>
      <w:r>
        <w:rPr>
          <w:color w:val="101010"/>
        </w:rPr>
        <w:t>очень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многогранная,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многоцелевая,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решающая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много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обучающих,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развивающих</w:t>
      </w:r>
      <w:r>
        <w:rPr>
          <w:color w:val="101010"/>
          <w:spacing w:val="70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70"/>
        </w:rPr>
        <w:t xml:space="preserve"> </w:t>
      </w:r>
      <w:r>
        <w:rPr>
          <w:color w:val="101010"/>
        </w:rPr>
        <w:t>воспитательных</w:t>
      </w:r>
      <w:r>
        <w:rPr>
          <w:color w:val="101010"/>
          <w:spacing w:val="71"/>
        </w:rPr>
        <w:t xml:space="preserve"> </w:t>
      </w:r>
      <w:r>
        <w:rPr>
          <w:color w:val="101010"/>
        </w:rPr>
        <w:t>задач.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Можно использовать в своей работе игру </w:t>
      </w:r>
      <w:r>
        <w:rPr>
          <w:i/>
          <w:color w:val="101010"/>
        </w:rPr>
        <w:t>«Кубики историй»</w:t>
      </w:r>
      <w:r>
        <w:rPr>
          <w:color w:val="101010"/>
        </w:rPr>
        <w:t>. Несколько лет</w:t>
      </w:r>
      <w:r>
        <w:rPr>
          <w:color w:val="101010"/>
          <w:spacing w:val="1"/>
        </w:rPr>
        <w:t xml:space="preserve"> </w:t>
      </w:r>
      <w:r w:rsidR="00193B6B">
        <w:rPr>
          <w:color w:val="101010"/>
        </w:rPr>
        <w:t>назад</w:t>
      </w:r>
      <w:r w:rsidR="00193B6B">
        <w:rPr>
          <w:color w:val="101010"/>
        </w:rPr>
        <w:tab/>
        <w:t>в</w:t>
      </w:r>
      <w:r w:rsidR="00193B6B">
        <w:rPr>
          <w:color w:val="101010"/>
        </w:rPr>
        <w:tab/>
        <w:t xml:space="preserve">Европе </w:t>
      </w:r>
      <w:r>
        <w:rPr>
          <w:color w:val="101010"/>
        </w:rPr>
        <w:t>придумали</w:t>
      </w:r>
      <w:r>
        <w:rPr>
          <w:color w:val="101010"/>
        </w:rPr>
        <w:tab/>
        <w:t>фантастическую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игру</w:t>
      </w:r>
      <w:r>
        <w:rPr>
          <w:color w:val="101010"/>
          <w:spacing w:val="1"/>
        </w:rPr>
        <w:t xml:space="preserve"> </w:t>
      </w:r>
      <w:r>
        <w:rPr>
          <w:i/>
          <w:color w:val="101010"/>
        </w:rPr>
        <w:t>«</w:t>
      </w:r>
      <w:proofErr w:type="spellStart"/>
      <w:r>
        <w:rPr>
          <w:i/>
          <w:color w:val="101010"/>
        </w:rPr>
        <w:t>Storycubes</w:t>
      </w:r>
      <w:proofErr w:type="spellEnd"/>
      <w:r>
        <w:rPr>
          <w:i/>
          <w:color w:val="101010"/>
        </w:rPr>
        <w:t>»</w:t>
      </w:r>
      <w:r>
        <w:rPr>
          <w:i/>
          <w:color w:val="101010"/>
          <w:spacing w:val="1"/>
        </w:rPr>
        <w:t xml:space="preserve"> </w:t>
      </w:r>
      <w:r>
        <w:rPr>
          <w:color w:val="101010"/>
        </w:rPr>
        <w:t>(</w:t>
      </w:r>
      <w:r>
        <w:rPr>
          <w:i/>
          <w:color w:val="101010"/>
        </w:rPr>
        <w:t>«Кубики</w:t>
      </w:r>
      <w:r>
        <w:rPr>
          <w:i/>
          <w:color w:val="101010"/>
          <w:spacing w:val="1"/>
        </w:rPr>
        <w:t xml:space="preserve"> </w:t>
      </w:r>
      <w:r>
        <w:rPr>
          <w:i/>
          <w:color w:val="101010"/>
        </w:rPr>
        <w:t>историй»</w:t>
      </w:r>
      <w:r>
        <w:rPr>
          <w:color w:val="101010"/>
        </w:rPr>
        <w:t>)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навсегда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влюбились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неё.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Она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интересна как взрослым, так и детям - 9 кубиков, 54 картинки погружают 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мир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фантазий,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иллюзий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приключений.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Каждый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рисунок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-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это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захватывающий и неожиданный поворот повествования. Для детей нужны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яркие, понятные картинки. Взяв за идею оригинальную версию игры, можно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сделать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свои</w:t>
      </w:r>
      <w:r>
        <w:rPr>
          <w:color w:val="101010"/>
          <w:spacing w:val="1"/>
        </w:rPr>
        <w:t xml:space="preserve"> </w:t>
      </w:r>
      <w:r>
        <w:rPr>
          <w:i/>
          <w:color w:val="101010"/>
        </w:rPr>
        <w:t>«Кубики</w:t>
      </w:r>
      <w:r>
        <w:rPr>
          <w:i/>
          <w:color w:val="101010"/>
          <w:spacing w:val="1"/>
        </w:rPr>
        <w:t xml:space="preserve"> </w:t>
      </w:r>
      <w:r>
        <w:rPr>
          <w:i/>
          <w:color w:val="101010"/>
        </w:rPr>
        <w:t>историй»</w:t>
      </w:r>
      <w:r>
        <w:rPr>
          <w:color w:val="101010"/>
        </w:rPr>
        <w:t>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Больших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затрат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требуется.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Игра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получается</w:t>
      </w:r>
      <w:r>
        <w:rPr>
          <w:color w:val="101010"/>
          <w:spacing w:val="14"/>
        </w:rPr>
        <w:t xml:space="preserve"> </w:t>
      </w:r>
      <w:r>
        <w:rPr>
          <w:color w:val="101010"/>
        </w:rPr>
        <w:t>интересная</w:t>
      </w:r>
      <w:r>
        <w:rPr>
          <w:color w:val="101010"/>
          <w:spacing w:val="14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0"/>
        </w:rPr>
        <w:t xml:space="preserve"> </w:t>
      </w:r>
      <w:r>
        <w:rPr>
          <w:color w:val="101010"/>
        </w:rPr>
        <w:t>эффективная,</w:t>
      </w:r>
      <w:r>
        <w:rPr>
          <w:color w:val="101010"/>
          <w:spacing w:val="13"/>
        </w:rPr>
        <w:t xml:space="preserve"> </w:t>
      </w:r>
      <w:r>
        <w:rPr>
          <w:color w:val="101010"/>
        </w:rPr>
        <w:t>может</w:t>
      </w:r>
      <w:r>
        <w:rPr>
          <w:color w:val="101010"/>
          <w:spacing w:val="13"/>
        </w:rPr>
        <w:t xml:space="preserve"> </w:t>
      </w:r>
      <w:r>
        <w:rPr>
          <w:color w:val="101010"/>
        </w:rPr>
        <w:t>использоваться</w:t>
      </w:r>
      <w:r>
        <w:rPr>
          <w:color w:val="101010"/>
          <w:spacing w:val="13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11"/>
        </w:rPr>
        <w:t xml:space="preserve"> </w:t>
      </w:r>
      <w:r>
        <w:rPr>
          <w:color w:val="101010"/>
        </w:rPr>
        <w:t>любом</w:t>
      </w:r>
      <w:r>
        <w:rPr>
          <w:color w:val="101010"/>
          <w:spacing w:val="13"/>
        </w:rPr>
        <w:t xml:space="preserve"> </w:t>
      </w:r>
      <w:r>
        <w:rPr>
          <w:color w:val="101010"/>
        </w:rPr>
        <w:t>месте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любое время.</w:t>
      </w:r>
    </w:p>
    <w:p w:rsidR="00F00C40" w:rsidRDefault="00E54D08" w:rsidP="00E54D08">
      <w:pPr>
        <w:pStyle w:val="a3"/>
        <w:spacing w:before="3" w:line="360" w:lineRule="auto"/>
        <w:ind w:left="104" w:right="98" w:firstLine="708"/>
        <w:jc w:val="both"/>
      </w:pPr>
      <w:r>
        <w:rPr>
          <w:color w:val="101010"/>
        </w:rPr>
        <w:t>Для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изготовления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игры</w:t>
      </w:r>
      <w:r>
        <w:rPr>
          <w:color w:val="101010"/>
          <w:spacing w:val="1"/>
        </w:rPr>
        <w:t xml:space="preserve"> </w:t>
      </w:r>
      <w:r>
        <w:rPr>
          <w:i/>
          <w:color w:val="101010"/>
        </w:rPr>
        <w:t>«Кубики</w:t>
      </w:r>
      <w:r>
        <w:rPr>
          <w:i/>
          <w:color w:val="101010"/>
          <w:spacing w:val="1"/>
        </w:rPr>
        <w:t xml:space="preserve"> </w:t>
      </w:r>
      <w:r>
        <w:rPr>
          <w:i/>
          <w:color w:val="101010"/>
        </w:rPr>
        <w:t>историй»</w:t>
      </w:r>
      <w:r>
        <w:rPr>
          <w:i/>
          <w:color w:val="101010"/>
          <w:spacing w:val="1"/>
        </w:rPr>
        <w:t xml:space="preserve"> </w:t>
      </w:r>
      <w:r>
        <w:rPr>
          <w:color w:val="101010"/>
        </w:rPr>
        <w:t>понадобятся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простые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деревянные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кубики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(5*5*5,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клей,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ножницы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картинки).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Подбираются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красочные предметные и сюжетные картинки, печатаются 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обклеиваются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ими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грани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9-ти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кубиков,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складываются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в красочную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шкатулку.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Так получается замечательная</w:t>
      </w:r>
      <w:r>
        <w:rPr>
          <w:color w:val="101010"/>
          <w:spacing w:val="70"/>
        </w:rPr>
        <w:t xml:space="preserve"> </w:t>
      </w:r>
      <w:r>
        <w:rPr>
          <w:color w:val="101010"/>
        </w:rPr>
        <w:t>и увлекательная игра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для детей.</w:t>
      </w:r>
    </w:p>
    <w:p w:rsidR="00F00C40" w:rsidRDefault="00E54D08">
      <w:pPr>
        <w:pStyle w:val="a3"/>
        <w:spacing w:line="360" w:lineRule="auto"/>
        <w:ind w:left="104" w:right="101" w:firstLine="708"/>
        <w:jc w:val="both"/>
      </w:pPr>
      <w:r>
        <w:rPr>
          <w:color w:val="101010"/>
        </w:rPr>
        <w:lastRenderedPageBreak/>
        <w:t>Как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каждой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игры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неё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есть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свои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правила.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Они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просты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легко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запомина</w:t>
      </w:r>
      <w:bookmarkStart w:id="0" w:name="_GoBack"/>
      <w:bookmarkEnd w:id="0"/>
      <w:r>
        <w:rPr>
          <w:color w:val="101010"/>
        </w:rPr>
        <w:t>ются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детьми.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Сначала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выбирается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история,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учитывая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детский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интерес,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программную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тематику,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ком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будет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история,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т.е.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выбирается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главный герой, а также выбирается жанр рассказа </w:t>
      </w:r>
      <w:r>
        <w:rPr>
          <w:i/>
          <w:color w:val="101010"/>
        </w:rPr>
        <w:t>(фантастика, детектив</w:t>
      </w:r>
      <w:r>
        <w:rPr>
          <w:i/>
          <w:color w:val="101010"/>
          <w:spacing w:val="1"/>
        </w:rPr>
        <w:t xml:space="preserve"> </w:t>
      </w:r>
      <w:r>
        <w:rPr>
          <w:i/>
          <w:color w:val="101010"/>
        </w:rPr>
        <w:t>или</w:t>
      </w:r>
      <w:r>
        <w:rPr>
          <w:i/>
          <w:color w:val="101010"/>
          <w:spacing w:val="-1"/>
        </w:rPr>
        <w:t xml:space="preserve"> </w:t>
      </w:r>
      <w:r>
        <w:rPr>
          <w:i/>
          <w:color w:val="101010"/>
        </w:rPr>
        <w:t>смешная</w:t>
      </w:r>
      <w:r>
        <w:rPr>
          <w:i/>
          <w:color w:val="101010"/>
          <w:spacing w:val="1"/>
        </w:rPr>
        <w:t xml:space="preserve"> </w:t>
      </w:r>
      <w:r>
        <w:rPr>
          <w:i/>
          <w:color w:val="101010"/>
        </w:rPr>
        <w:t>история)</w:t>
      </w:r>
      <w:r>
        <w:rPr>
          <w:color w:val="101010"/>
        </w:rPr>
        <w:t>.</w:t>
      </w:r>
    </w:p>
    <w:p w:rsidR="00F00C40" w:rsidRDefault="00E54D08">
      <w:pPr>
        <w:pStyle w:val="a3"/>
        <w:spacing w:line="360" w:lineRule="auto"/>
        <w:ind w:left="104" w:right="106" w:firstLine="708"/>
        <w:jc w:val="both"/>
      </w:pPr>
      <w:r>
        <w:rPr>
          <w:color w:val="101010"/>
        </w:rPr>
        <w:t>Итак,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игра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начинается!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Первый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ребёнок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достаёт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из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волшебной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шкатулки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кубик,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бросает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его,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зависимости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выпавшей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картинки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начинает рассказывать увлекательную историю. Затем следующий ребёнок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достаёт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бросает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кубик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продолжает историю,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теряя нить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рассказа.</w:t>
      </w:r>
    </w:p>
    <w:p w:rsidR="00F00C40" w:rsidRDefault="00E54D08">
      <w:pPr>
        <w:pStyle w:val="a3"/>
        <w:spacing w:before="1" w:line="360" w:lineRule="auto"/>
        <w:ind w:left="104" w:right="110" w:firstLine="708"/>
        <w:jc w:val="both"/>
      </w:pPr>
      <w:r>
        <w:rPr>
          <w:color w:val="101010"/>
        </w:rPr>
        <w:t>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какое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огромное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количество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сочетаний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из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картинок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получается!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Одинаковых сюжетных линий не бывает, каждый раз история получается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новая, удивительная.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Неповторимая!</w:t>
      </w:r>
    </w:p>
    <w:p w:rsidR="00F00C40" w:rsidRDefault="00E54D08">
      <w:pPr>
        <w:pStyle w:val="a3"/>
        <w:spacing w:line="360" w:lineRule="auto"/>
        <w:ind w:left="104" w:right="109" w:firstLine="708"/>
        <w:jc w:val="both"/>
      </w:pPr>
      <w:r>
        <w:rPr>
          <w:color w:val="101010"/>
        </w:rPr>
        <w:t>Сначала задачу можно упростить, так как не у всех детей в достаточной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степени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развиты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коммуникативные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способности.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Поэтому</w:t>
      </w:r>
      <w:r>
        <w:rPr>
          <w:color w:val="101010"/>
          <w:spacing w:val="71"/>
        </w:rPr>
        <w:t xml:space="preserve"> </w:t>
      </w:r>
      <w:r>
        <w:rPr>
          <w:color w:val="101010"/>
        </w:rPr>
        <w:t>сначала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составлять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истории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можно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очереди.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Например,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первый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кубик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бросает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ребёнок, а следующий - воспитатель, и т.д. Таким образом, взрослый сможет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направлять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корректировать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сюжетную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линию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нужном</w:t>
      </w:r>
      <w:r>
        <w:rPr>
          <w:color w:val="101010"/>
          <w:spacing w:val="3"/>
        </w:rPr>
        <w:t xml:space="preserve"> </w:t>
      </w:r>
      <w:r>
        <w:rPr>
          <w:color w:val="101010"/>
        </w:rPr>
        <w:t>направлении.</w:t>
      </w:r>
    </w:p>
    <w:p w:rsidR="00F00C40" w:rsidRDefault="00E54D08">
      <w:pPr>
        <w:pStyle w:val="a3"/>
        <w:spacing w:line="360" w:lineRule="auto"/>
        <w:ind w:left="104" w:right="113" w:firstLine="708"/>
        <w:jc w:val="both"/>
      </w:pPr>
      <w:r>
        <w:rPr>
          <w:color w:val="101010"/>
        </w:rPr>
        <w:t>Дети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довольно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быстро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учатся.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Уже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после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2-3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игр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могут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свободно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составить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рассказ,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историю,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понимая,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как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интерпретировать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связать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картинки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сюжетную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линию,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как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начинать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заканчивать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повествование.</w:t>
      </w:r>
    </w:p>
    <w:p w:rsidR="00F00C40" w:rsidRDefault="00E54D08">
      <w:pPr>
        <w:pStyle w:val="a3"/>
        <w:spacing w:line="360" w:lineRule="auto"/>
        <w:ind w:left="104" w:right="106" w:firstLine="708"/>
        <w:jc w:val="both"/>
      </w:pPr>
      <w:r>
        <w:rPr>
          <w:color w:val="101010"/>
        </w:rPr>
        <w:t>Таким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образом,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техника</w:t>
      </w:r>
      <w:r>
        <w:rPr>
          <w:color w:val="101010"/>
          <w:spacing w:val="1"/>
        </w:rPr>
        <w:t xml:space="preserve"> </w:t>
      </w:r>
      <w:r>
        <w:rPr>
          <w:i/>
          <w:color w:val="101010"/>
        </w:rPr>
        <w:t>«сторителлинга»</w:t>
      </w:r>
      <w:r>
        <w:rPr>
          <w:color w:val="101010"/>
        </w:rPr>
        <w:t>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которая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лежит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70"/>
        </w:rPr>
        <w:t xml:space="preserve"> </w:t>
      </w:r>
      <w:r>
        <w:rPr>
          <w:color w:val="101010"/>
        </w:rPr>
        <w:t>основе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игры </w:t>
      </w:r>
      <w:r>
        <w:rPr>
          <w:i/>
          <w:color w:val="101010"/>
        </w:rPr>
        <w:t>«Кубики историй»</w:t>
      </w:r>
      <w:r>
        <w:rPr>
          <w:color w:val="101010"/>
        </w:rPr>
        <w:t xml:space="preserve">,       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открывает       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уникальную         возможность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для развития коммуникативной компетенции детей, облегчает запоминание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сюжета, эффективна в процессе рассуждения. Импровизированные рассказы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вызывают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наибольший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интерес,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обогащая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фантазию,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развивая</w:t>
      </w:r>
      <w:r>
        <w:rPr>
          <w:color w:val="101010"/>
          <w:spacing w:val="5"/>
        </w:rPr>
        <w:t xml:space="preserve"> </w:t>
      </w:r>
      <w:r>
        <w:rPr>
          <w:color w:val="101010"/>
        </w:rPr>
        <w:t>логику.</w:t>
      </w:r>
    </w:p>
    <w:p w:rsidR="00E54D08" w:rsidRDefault="00E54D08" w:rsidP="00E54D08">
      <w:pPr>
        <w:pStyle w:val="a3"/>
        <w:spacing w:line="360" w:lineRule="auto"/>
        <w:ind w:left="104" w:right="105" w:firstLine="708"/>
        <w:jc w:val="both"/>
      </w:pPr>
      <w:r>
        <w:rPr>
          <w:color w:val="101010"/>
        </w:rPr>
        <w:t xml:space="preserve">Сочиняя, дети </w:t>
      </w:r>
      <w:r>
        <w:rPr>
          <w:i/>
          <w:color w:val="101010"/>
        </w:rPr>
        <w:t xml:space="preserve">«проживают» </w:t>
      </w:r>
      <w:r>
        <w:rPr>
          <w:color w:val="101010"/>
        </w:rPr>
        <w:t>истории, у них появляется способность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мысленно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действовать в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воображаемых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обстоятельствах.</w:t>
      </w:r>
    </w:p>
    <w:p w:rsidR="00F00C40" w:rsidRDefault="00E54D08">
      <w:pPr>
        <w:pStyle w:val="a3"/>
        <w:spacing w:before="89" w:line="360" w:lineRule="auto"/>
        <w:ind w:left="104" w:right="111" w:firstLine="708"/>
        <w:jc w:val="both"/>
      </w:pPr>
      <w:r>
        <w:rPr>
          <w:color w:val="101010"/>
        </w:rPr>
        <w:t>Рассказывание историй имеет и психопрофилактический эффект, так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как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позволяет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застенчивым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детям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быть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более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раскрепощёнными,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робких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делает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смелее,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молчаливые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становятся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более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разговорчивыми.</w:t>
      </w:r>
    </w:p>
    <w:p w:rsidR="00F00C40" w:rsidRDefault="00E54D08" w:rsidP="00193B6B">
      <w:pPr>
        <w:pStyle w:val="a3"/>
        <w:tabs>
          <w:tab w:val="left" w:pos="9781"/>
        </w:tabs>
        <w:spacing w:before="1" w:line="360" w:lineRule="auto"/>
        <w:ind w:left="104" w:right="425" w:firstLine="708"/>
        <w:jc w:val="both"/>
      </w:pPr>
      <w:r>
        <w:rPr>
          <w:color w:val="101010"/>
        </w:rPr>
        <w:lastRenderedPageBreak/>
        <w:t>Каждый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ребёнок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рассказывает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свои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истории,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опираясь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свой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жизненный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опыт,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наделяя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героев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историй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своими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эмоциями,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чувствами,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мечтами,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страхами.</w:t>
      </w:r>
    </w:p>
    <w:p w:rsidR="00F00C40" w:rsidRDefault="00E54D08" w:rsidP="00193B6B">
      <w:pPr>
        <w:pStyle w:val="a3"/>
        <w:spacing w:before="1" w:line="360" w:lineRule="auto"/>
        <w:ind w:left="104" w:right="425" w:firstLine="708"/>
        <w:jc w:val="both"/>
      </w:pPr>
      <w:r>
        <w:rPr>
          <w:color w:val="101010"/>
        </w:rPr>
        <w:t>Таким образом, с помощью игры в</w:t>
      </w:r>
      <w:r>
        <w:rPr>
          <w:color w:val="101010"/>
          <w:spacing w:val="1"/>
        </w:rPr>
        <w:t xml:space="preserve"> </w:t>
      </w:r>
      <w:r>
        <w:rPr>
          <w:i/>
          <w:color w:val="101010"/>
        </w:rPr>
        <w:t>«Кубики</w:t>
      </w:r>
      <w:r>
        <w:rPr>
          <w:i/>
          <w:color w:val="101010"/>
          <w:spacing w:val="1"/>
        </w:rPr>
        <w:t xml:space="preserve"> </w:t>
      </w:r>
      <w:r>
        <w:rPr>
          <w:i/>
          <w:color w:val="101010"/>
        </w:rPr>
        <w:t xml:space="preserve">историй» </w:t>
      </w:r>
      <w:r>
        <w:rPr>
          <w:color w:val="101010"/>
        </w:rPr>
        <w:t>формируется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способ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передачи опыта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процессе обучения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воспитания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детей.</w:t>
      </w:r>
    </w:p>
    <w:p w:rsidR="00F00C40" w:rsidRDefault="00E54D08">
      <w:pPr>
        <w:pStyle w:val="a3"/>
        <w:spacing w:line="316" w:lineRule="exact"/>
        <w:ind w:left="811"/>
        <w:jc w:val="both"/>
      </w:pPr>
      <w:r>
        <w:rPr>
          <w:color w:val="101010"/>
        </w:rPr>
        <w:t>Сочинять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истории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только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полезно,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но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очень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увлекательно!</w:t>
      </w:r>
    </w:p>
    <w:sectPr w:rsidR="00F00C40" w:rsidSect="00193B6B">
      <w:pgSz w:w="11910" w:h="16840"/>
      <w:pgMar w:top="1135" w:right="995" w:bottom="851" w:left="993" w:header="720" w:footer="720" w:gutter="0"/>
      <w:pgBorders w:offsetFrom="page">
        <w:top w:val="decoBlocks" w:sz="31" w:space="24" w:color="1F497D" w:themeColor="text2"/>
        <w:left w:val="decoBlocks" w:sz="31" w:space="24" w:color="1F497D" w:themeColor="text2"/>
        <w:bottom w:val="decoBlocks" w:sz="31" w:space="24" w:color="1F497D" w:themeColor="text2"/>
        <w:right w:val="decoBlocks" w:sz="31" w:space="24" w:color="1F497D" w:themeColor="text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0C40"/>
    <w:rsid w:val="00013569"/>
    <w:rsid w:val="00193B6B"/>
    <w:rsid w:val="00A0145A"/>
    <w:rsid w:val="00E54D08"/>
    <w:rsid w:val="00F0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0"/>
      <w:ind w:left="924" w:right="9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5"/>
      <w:ind w:left="919" w:right="927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54D0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0"/>
      <w:ind w:left="924" w:right="9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5"/>
      <w:ind w:left="919" w:right="927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54D0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User</cp:lastModifiedBy>
  <cp:revision>2</cp:revision>
  <dcterms:created xsi:type="dcterms:W3CDTF">2023-12-25T03:26:00Z</dcterms:created>
  <dcterms:modified xsi:type="dcterms:W3CDTF">2023-12-25T03:26:00Z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2021-02-20T00:00:00Z</vt:filetime>
  </property>
</Properties>
</file>